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0BC" w:rsidRDefault="00BE00BC" w:rsidP="001D248E">
      <w:pPr>
        <w:rPr>
          <w:rFonts w:ascii="Arial" w:hAnsi="Arial"/>
          <w:b/>
          <w:sz w:val="24"/>
          <w:lang w:val="bg-BG"/>
        </w:rPr>
      </w:pPr>
    </w:p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5A7B23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B153B0" w:rsidRDefault="00B153B0" w:rsidP="00927426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</w:t>
                  </w:r>
                  <w:r w:rsidR="00BE00BC">
                    <w:rPr>
                      <w:sz w:val="32"/>
                    </w:rPr>
                    <w:t xml:space="preserve"> -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B153B0" w:rsidRDefault="00B153B0" w:rsidP="00927426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927426" w:rsidRPr="0034507D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5" o:title=""/>
          </v:shape>
          <o:OLEObject Type="Embed" ProgID="CDraw5" ShapeID="_x0000_i1025" DrawAspect="Content" ObjectID="_1678688871" r:id="rId6"/>
        </w:object>
      </w:r>
    </w:p>
    <w:p w:rsidR="00927426" w:rsidRDefault="005A7B23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</w:p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</w:p>
    <w:p w:rsidR="0029420D" w:rsidRDefault="0029420D" w:rsidP="00927426">
      <w:pPr>
        <w:ind w:left="426"/>
        <w:rPr>
          <w:rFonts w:ascii="Arial" w:hAnsi="Arial"/>
          <w:b/>
          <w:sz w:val="24"/>
          <w:lang w:val="bg-BG"/>
        </w:rPr>
      </w:pPr>
    </w:p>
    <w:p w:rsidR="00F45D52" w:rsidRDefault="00F45D52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A215F2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 xml:space="preserve">ПРОГНОЗНА </w:t>
      </w:r>
      <w:r w:rsidR="00927426" w:rsidRPr="00927426">
        <w:rPr>
          <w:b/>
          <w:sz w:val="24"/>
          <w:lang w:val="bg-BG"/>
        </w:rPr>
        <w:t xml:space="preserve"> ИНФОРМАЦИЯ</w:t>
      </w:r>
    </w:p>
    <w:p w:rsidR="00BE00BC" w:rsidRDefault="00BE00BC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за ценовия период 01.07.20</w:t>
      </w:r>
      <w:r w:rsidR="00BE00BC">
        <w:rPr>
          <w:b/>
          <w:sz w:val="24"/>
          <w:lang w:val="bg-BG"/>
        </w:rPr>
        <w:t>2</w:t>
      </w:r>
      <w:r w:rsidR="001D248E">
        <w:rPr>
          <w:b/>
          <w:sz w:val="24"/>
          <w:lang w:val="bg-BG"/>
        </w:rPr>
        <w:t>1</w:t>
      </w:r>
      <w:r>
        <w:rPr>
          <w:b/>
          <w:sz w:val="24"/>
          <w:lang w:val="bg-BG"/>
        </w:rPr>
        <w:t>г.-30.06.20</w:t>
      </w:r>
      <w:r w:rsidR="00A215F2">
        <w:rPr>
          <w:b/>
          <w:sz w:val="24"/>
          <w:lang w:val="bg-BG"/>
        </w:rPr>
        <w:t>2</w:t>
      </w:r>
      <w:r w:rsidR="001D248E">
        <w:rPr>
          <w:b/>
          <w:sz w:val="24"/>
          <w:lang w:val="bg-BG"/>
        </w:rPr>
        <w:t>2</w:t>
      </w:r>
      <w:r>
        <w:rPr>
          <w:b/>
          <w:sz w:val="24"/>
          <w:lang w:val="bg-BG"/>
        </w:rPr>
        <w:t>г. за електрическата енергия</w:t>
      </w:r>
    </w:p>
    <w:p w:rsidR="00366087" w:rsidRDefault="00366087" w:rsidP="00927426">
      <w:pPr>
        <w:ind w:left="426"/>
        <w:jc w:val="center"/>
        <w:rPr>
          <w:b/>
          <w:sz w:val="24"/>
          <w:lang w:val="bg-BG"/>
        </w:rPr>
      </w:pPr>
    </w:p>
    <w:p w:rsidR="00A215F2" w:rsidRDefault="00A215F2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1D248E" w:rsidRDefault="001D248E" w:rsidP="00927426">
      <w:pPr>
        <w:ind w:left="426"/>
        <w:jc w:val="center"/>
        <w:rPr>
          <w:b/>
          <w:sz w:val="24"/>
          <w:lang w:val="bg-BG"/>
        </w:rPr>
      </w:pPr>
    </w:p>
    <w:p w:rsidR="001D248E" w:rsidRDefault="001D248E" w:rsidP="00927426">
      <w:pPr>
        <w:ind w:left="426"/>
        <w:jc w:val="center"/>
        <w:rPr>
          <w:b/>
          <w:sz w:val="24"/>
          <w:lang w:val="bg-BG"/>
        </w:rPr>
      </w:pPr>
    </w:p>
    <w:p w:rsidR="001D248E" w:rsidRDefault="001D248E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rPr>
          <w:b/>
          <w:sz w:val="24"/>
          <w:lang w:val="bg-BG"/>
        </w:rPr>
      </w:pPr>
    </w:p>
    <w:p w:rsidR="00A215F2" w:rsidRPr="0029420D" w:rsidRDefault="00A215F2" w:rsidP="0029420D">
      <w:pPr>
        <w:pStyle w:val="a5"/>
        <w:numPr>
          <w:ilvl w:val="0"/>
          <w:numId w:val="1"/>
        </w:numPr>
        <w:rPr>
          <w:b/>
          <w:sz w:val="24"/>
          <w:lang w:val="bg-BG"/>
        </w:rPr>
      </w:pPr>
      <w:r w:rsidRPr="0029420D">
        <w:rPr>
          <w:b/>
          <w:sz w:val="24"/>
          <w:lang w:val="bg-BG"/>
        </w:rPr>
        <w:t xml:space="preserve">Прогнозна </w:t>
      </w:r>
      <w:r w:rsidR="00067BC9" w:rsidRPr="0029420D">
        <w:rPr>
          <w:b/>
          <w:sz w:val="24"/>
          <w:lang w:val="bg-BG"/>
        </w:rPr>
        <w:t xml:space="preserve">информация </w:t>
      </w:r>
      <w:r w:rsidRPr="0029420D">
        <w:rPr>
          <w:b/>
          <w:sz w:val="24"/>
          <w:lang w:val="bg-BG"/>
        </w:rPr>
        <w:t>за  електрическата енергия</w:t>
      </w:r>
    </w:p>
    <w:p w:rsidR="00067BC9" w:rsidRPr="00A42FA2" w:rsidRDefault="00067BC9" w:rsidP="00927426">
      <w:pPr>
        <w:ind w:left="426"/>
        <w:rPr>
          <w:b/>
          <w:sz w:val="24"/>
          <w:lang w:val="bg-BG"/>
        </w:rPr>
      </w:pPr>
    </w:p>
    <w:p w:rsidR="00067BC9" w:rsidRPr="0066008B" w:rsidRDefault="00067BC9" w:rsidP="00927426">
      <w:pPr>
        <w:ind w:left="426"/>
        <w:rPr>
          <w:b/>
          <w:color w:val="FF0000"/>
          <w:sz w:val="24"/>
          <w:lang w:val="bg-BG"/>
        </w:rPr>
      </w:pP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Бруто </w:t>
      </w:r>
      <w:r w:rsidR="00B513A3" w:rsidRPr="00A42FA2">
        <w:rPr>
          <w:sz w:val="24"/>
          <w:lang w:val="bg-BG"/>
        </w:rPr>
        <w:t xml:space="preserve">                                </w:t>
      </w:r>
      <w:r w:rsidR="001A6F2D" w:rsidRPr="00A42FA2">
        <w:rPr>
          <w:sz w:val="24"/>
          <w:lang w:val="bg-BG"/>
        </w:rPr>
        <w:t xml:space="preserve">      </w:t>
      </w:r>
      <w:r w:rsidR="00B513A3" w:rsidRPr="00A42FA2">
        <w:rPr>
          <w:sz w:val="24"/>
          <w:lang w:val="bg-BG"/>
        </w:rPr>
        <w:t xml:space="preserve">    </w:t>
      </w:r>
      <w:r w:rsidR="00A215F2">
        <w:rPr>
          <w:sz w:val="24"/>
          <w:lang w:val="bg-BG"/>
        </w:rPr>
        <w:t>2</w:t>
      </w:r>
      <w:r w:rsidR="008F0D6B">
        <w:rPr>
          <w:sz w:val="24"/>
          <w:lang w:val="bg-BG"/>
        </w:rPr>
        <w:t>0</w:t>
      </w:r>
      <w:r w:rsidR="00B153B0">
        <w:rPr>
          <w:sz w:val="24"/>
          <w:lang w:val="en-US"/>
        </w:rPr>
        <w:t> </w:t>
      </w:r>
      <w:r w:rsidR="00DD7374">
        <w:rPr>
          <w:sz w:val="24"/>
          <w:lang w:val="bg-BG"/>
        </w:rPr>
        <w:t>1</w:t>
      </w:r>
      <w:r w:rsidR="008F0D6B">
        <w:rPr>
          <w:sz w:val="24"/>
          <w:lang w:val="bg-BG"/>
        </w:rPr>
        <w:t>00</w:t>
      </w:r>
      <w:r w:rsidR="00B153B0">
        <w:rPr>
          <w:sz w:val="24"/>
          <w:lang w:val="bg-BG"/>
        </w:rPr>
        <w:t>.</w:t>
      </w:r>
      <w:r w:rsidR="008F0D6B">
        <w:rPr>
          <w:sz w:val="24"/>
          <w:lang w:val="bg-BG"/>
        </w:rPr>
        <w:t>0</w:t>
      </w:r>
      <w:r w:rsidR="00A215F2">
        <w:rPr>
          <w:sz w:val="24"/>
          <w:lang w:val="bg-BG"/>
        </w:rPr>
        <w:t>00</w:t>
      </w:r>
      <w:r w:rsidR="001A6F2D" w:rsidRPr="00A42FA2">
        <w:rPr>
          <w:sz w:val="24"/>
          <w:lang w:val="en-US"/>
        </w:rPr>
        <w:t xml:space="preserve"> </w:t>
      </w:r>
      <w:proofErr w:type="spellStart"/>
      <w:r w:rsidR="001A6F2D" w:rsidRPr="00A42FA2">
        <w:rPr>
          <w:sz w:val="24"/>
          <w:lang w:val="en-US"/>
        </w:rPr>
        <w:t>M</w:t>
      </w:r>
      <w:r w:rsidR="00B513A3" w:rsidRPr="00A42FA2">
        <w:rPr>
          <w:sz w:val="24"/>
          <w:lang w:val="en-US"/>
        </w:rPr>
        <w:t>Wh</w:t>
      </w:r>
      <w:proofErr w:type="spellEnd"/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>Собствен</w:t>
      </w:r>
      <w:r w:rsidR="00D02242">
        <w:rPr>
          <w:sz w:val="24"/>
          <w:lang w:val="bg-BG"/>
        </w:rPr>
        <w:t xml:space="preserve">и нужди          </w:t>
      </w:r>
      <w:r w:rsidRPr="00A42FA2">
        <w:rPr>
          <w:sz w:val="24"/>
          <w:lang w:val="bg-BG"/>
        </w:rPr>
        <w:t xml:space="preserve"> </w:t>
      </w:r>
      <w:r w:rsidR="00B513A3" w:rsidRPr="00A42FA2">
        <w:rPr>
          <w:sz w:val="24"/>
          <w:lang w:val="en-US"/>
        </w:rPr>
        <w:t xml:space="preserve">         </w:t>
      </w:r>
      <w:r w:rsidR="00A215F2">
        <w:rPr>
          <w:sz w:val="24"/>
          <w:lang w:val="bg-BG"/>
        </w:rPr>
        <w:t xml:space="preserve">  </w:t>
      </w:r>
      <w:r w:rsidR="00B513A3" w:rsidRPr="00A42FA2">
        <w:rPr>
          <w:sz w:val="24"/>
          <w:lang w:val="en-US"/>
        </w:rPr>
        <w:t xml:space="preserve">   </w:t>
      </w:r>
      <w:r w:rsidR="00BE00BC">
        <w:rPr>
          <w:sz w:val="24"/>
          <w:lang w:val="bg-BG"/>
        </w:rPr>
        <w:t xml:space="preserve">1 </w:t>
      </w:r>
      <w:r w:rsidR="00DD7374">
        <w:rPr>
          <w:sz w:val="24"/>
          <w:lang w:val="bg-BG"/>
        </w:rPr>
        <w:t>5</w:t>
      </w:r>
      <w:r w:rsidR="008F0D6B">
        <w:rPr>
          <w:sz w:val="24"/>
          <w:lang w:val="bg-BG"/>
        </w:rPr>
        <w:t>0</w:t>
      </w:r>
      <w:r w:rsidR="00DD7374">
        <w:rPr>
          <w:sz w:val="24"/>
          <w:lang w:val="bg-BG"/>
        </w:rPr>
        <w:t>0</w:t>
      </w:r>
      <w:r w:rsidR="001A6F2D" w:rsidRPr="00A42FA2">
        <w:rPr>
          <w:sz w:val="24"/>
          <w:lang w:val="en-US"/>
        </w:rPr>
        <w:t>.</w:t>
      </w:r>
      <w:r w:rsidR="008F0D6B">
        <w:rPr>
          <w:sz w:val="24"/>
          <w:lang w:val="bg-BG"/>
        </w:rPr>
        <w:t>000</w:t>
      </w:r>
      <w:r w:rsidR="00B513A3" w:rsidRPr="00A42FA2">
        <w:rPr>
          <w:sz w:val="24"/>
          <w:lang w:val="en-US"/>
        </w:rPr>
        <w:t xml:space="preserve"> </w:t>
      </w:r>
      <w:proofErr w:type="spellStart"/>
      <w:r w:rsidR="00B513A3" w:rsidRPr="00A42FA2">
        <w:rPr>
          <w:sz w:val="24"/>
          <w:lang w:val="en-US"/>
        </w:rPr>
        <w:t>MWh</w:t>
      </w:r>
      <w:proofErr w:type="spellEnd"/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>Нето,</w:t>
      </w:r>
      <w:r w:rsidR="00B513A3" w:rsidRPr="00A42FA2">
        <w:rPr>
          <w:sz w:val="24"/>
          <w:lang w:val="en-US"/>
        </w:rPr>
        <w:t xml:space="preserve">                                          </w:t>
      </w:r>
      <w:r w:rsidR="00D02242">
        <w:rPr>
          <w:sz w:val="24"/>
          <w:lang w:val="bg-BG"/>
        </w:rPr>
        <w:t xml:space="preserve"> </w:t>
      </w:r>
      <w:r w:rsidR="00DD7374">
        <w:rPr>
          <w:sz w:val="24"/>
          <w:lang w:val="bg-BG"/>
        </w:rPr>
        <w:t xml:space="preserve"> </w:t>
      </w:r>
      <w:r w:rsidR="00DD7374">
        <w:rPr>
          <w:b/>
          <w:sz w:val="24"/>
          <w:lang w:val="bg-BG"/>
        </w:rPr>
        <w:t>1</w:t>
      </w:r>
      <w:r w:rsidR="008F0D6B">
        <w:rPr>
          <w:b/>
          <w:sz w:val="24"/>
          <w:lang w:val="bg-BG"/>
        </w:rPr>
        <w:t>8 600</w:t>
      </w:r>
      <w:r w:rsidR="00DD7374" w:rsidRPr="00C75CF9">
        <w:rPr>
          <w:b/>
          <w:sz w:val="24"/>
          <w:lang w:val="en-US"/>
        </w:rPr>
        <w:t>.</w:t>
      </w:r>
      <w:r w:rsidR="008F0D6B">
        <w:rPr>
          <w:b/>
          <w:sz w:val="24"/>
          <w:lang w:val="bg-BG"/>
        </w:rPr>
        <w:t>000</w:t>
      </w:r>
      <w:r w:rsidR="00B513A3" w:rsidRPr="00A42FA2">
        <w:rPr>
          <w:sz w:val="24"/>
          <w:lang w:val="en-US"/>
        </w:rPr>
        <w:t xml:space="preserve"> </w:t>
      </w:r>
      <w:proofErr w:type="spellStart"/>
      <w:r w:rsidR="00B513A3" w:rsidRPr="00391EB1">
        <w:rPr>
          <w:b/>
          <w:sz w:val="24"/>
          <w:lang w:val="en-US"/>
        </w:rPr>
        <w:t>MWh</w:t>
      </w:r>
      <w:proofErr w:type="spellEnd"/>
    </w:p>
    <w:p w:rsidR="00067BC9" w:rsidRPr="00A42FA2" w:rsidRDefault="00067BC9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>в т.ч.:</w:t>
      </w:r>
    </w:p>
    <w:p w:rsidR="00462F4B" w:rsidRPr="00A42FA2" w:rsidRDefault="00462F4B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потребители</w:t>
      </w:r>
      <w:r w:rsidR="00B513A3" w:rsidRPr="00A42FA2">
        <w:rPr>
          <w:sz w:val="24"/>
          <w:lang w:val="en-US"/>
        </w:rPr>
        <w:t xml:space="preserve">            </w:t>
      </w:r>
      <w:r w:rsidR="00CE0C71" w:rsidRPr="00A42FA2">
        <w:rPr>
          <w:sz w:val="24"/>
          <w:lang w:val="en-US"/>
        </w:rPr>
        <w:t xml:space="preserve">  </w:t>
      </w:r>
      <w:r w:rsidR="00310CEC" w:rsidRPr="00A42FA2">
        <w:rPr>
          <w:sz w:val="24"/>
          <w:lang w:val="en-US"/>
        </w:rPr>
        <w:t>0.000</w:t>
      </w:r>
      <w:r w:rsidR="00CE0C71" w:rsidRPr="00A42FA2">
        <w:rPr>
          <w:sz w:val="24"/>
          <w:lang w:val="en-US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B513A3" w:rsidRPr="00A42FA2" w:rsidRDefault="00462F4B" w:rsidP="00B513A3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</w:t>
      </w:r>
      <w:r w:rsidR="00BE00BC">
        <w:rPr>
          <w:sz w:val="24"/>
          <w:lang w:val="bg-BG"/>
        </w:rPr>
        <w:t>други</w:t>
      </w:r>
      <w:r w:rsidR="00B513A3" w:rsidRPr="00A42FA2">
        <w:rPr>
          <w:sz w:val="24"/>
          <w:lang w:val="en-US"/>
        </w:rPr>
        <w:t xml:space="preserve">                </w:t>
      </w:r>
      <w:r w:rsidR="00CE0C71" w:rsidRPr="00A42FA2">
        <w:rPr>
          <w:sz w:val="24"/>
          <w:lang w:val="en-US"/>
        </w:rPr>
        <w:t xml:space="preserve"> </w:t>
      </w:r>
      <w:r w:rsidR="008F0D6B">
        <w:rPr>
          <w:b/>
          <w:sz w:val="24"/>
          <w:lang w:val="bg-BG"/>
        </w:rPr>
        <w:t>18 600.000</w:t>
      </w:r>
      <w:r w:rsidR="00DD7374">
        <w:rPr>
          <w:b/>
          <w:sz w:val="24"/>
          <w:lang w:val="bg-BG"/>
        </w:rPr>
        <w:t xml:space="preserve"> </w:t>
      </w:r>
      <w:proofErr w:type="spellStart"/>
      <w:r w:rsidR="00B513A3" w:rsidRPr="00C75CF9">
        <w:rPr>
          <w:b/>
          <w:sz w:val="24"/>
          <w:lang w:val="en-US"/>
        </w:rPr>
        <w:t>MWh</w:t>
      </w:r>
      <w:proofErr w:type="spellEnd"/>
      <w:r w:rsidR="001E3821" w:rsidRPr="00A42FA2">
        <w:rPr>
          <w:sz w:val="24"/>
          <w:lang w:val="en-US"/>
        </w:rPr>
        <w:t xml:space="preserve">  </w:t>
      </w:r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29420D" w:rsidRDefault="0029420D" w:rsidP="00927426">
      <w:pPr>
        <w:ind w:left="426"/>
        <w:rPr>
          <w:sz w:val="24"/>
          <w:lang w:val="en-US"/>
        </w:rPr>
      </w:pPr>
    </w:p>
    <w:p w:rsidR="0029420D" w:rsidRDefault="0029420D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29420D" w:rsidRDefault="0029420D" w:rsidP="00927426">
      <w:pPr>
        <w:ind w:left="426"/>
        <w:rPr>
          <w:sz w:val="24"/>
          <w:lang w:val="en-US"/>
        </w:rPr>
      </w:pPr>
    </w:p>
    <w:p w:rsidR="00366087" w:rsidRDefault="00366087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Pr="001A6F2D" w:rsidRDefault="00F13CBE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>Гл.</w:t>
      </w:r>
      <w:r w:rsidR="00943793" w:rsidRPr="001A6F2D">
        <w:rPr>
          <w:b/>
          <w:sz w:val="24"/>
          <w:lang w:val="bg-BG"/>
        </w:rPr>
        <w:t xml:space="preserve"> счетоводител:                                                          </w:t>
      </w:r>
      <w:proofErr w:type="spellStart"/>
      <w:r w:rsidR="00943793" w:rsidRPr="001A6F2D">
        <w:rPr>
          <w:b/>
          <w:sz w:val="24"/>
          <w:lang w:val="bg-BG"/>
        </w:rPr>
        <w:t>Изп</w:t>
      </w:r>
      <w:proofErr w:type="spellEnd"/>
      <w:r w:rsidR="00943793" w:rsidRPr="001A6F2D">
        <w:rPr>
          <w:b/>
          <w:sz w:val="24"/>
          <w:lang w:val="bg-BG"/>
        </w:rPr>
        <w:t>.</w:t>
      </w:r>
      <w:r w:rsidR="00D02242">
        <w:rPr>
          <w:b/>
          <w:sz w:val="24"/>
          <w:lang w:val="bg-BG"/>
        </w:rPr>
        <w:t xml:space="preserve"> </w:t>
      </w:r>
      <w:r w:rsidR="00943793" w:rsidRPr="001A6F2D">
        <w:rPr>
          <w:b/>
          <w:sz w:val="24"/>
          <w:lang w:val="bg-BG"/>
        </w:rPr>
        <w:t>директор:</w:t>
      </w:r>
    </w:p>
    <w:p w:rsidR="00BE00BC" w:rsidRDefault="00943793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 xml:space="preserve">               </w:t>
      </w:r>
      <w:r w:rsidR="00BE00BC">
        <w:rPr>
          <w:b/>
          <w:sz w:val="24"/>
          <w:lang w:val="bg-BG"/>
        </w:rPr>
        <w:t xml:space="preserve">      </w:t>
      </w:r>
      <w:bookmarkStart w:id="0" w:name="_GoBack"/>
      <w:bookmarkEnd w:id="0"/>
    </w:p>
    <w:sectPr w:rsidR="00BE00BC" w:rsidSect="0029420D">
      <w:pgSz w:w="11906" w:h="16838" w:code="9"/>
      <w:pgMar w:top="568" w:right="130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9160B"/>
    <w:multiLevelType w:val="hybridMultilevel"/>
    <w:tmpl w:val="C0A4EF56"/>
    <w:lvl w:ilvl="0" w:tplc="52E0BD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1FCC"/>
    <w:rsid w:val="00067BC9"/>
    <w:rsid w:val="001700ED"/>
    <w:rsid w:val="001A6F2D"/>
    <w:rsid w:val="001D248E"/>
    <w:rsid w:val="001E3821"/>
    <w:rsid w:val="0026621C"/>
    <w:rsid w:val="0029420D"/>
    <w:rsid w:val="00310CEC"/>
    <w:rsid w:val="0034507D"/>
    <w:rsid w:val="00355B6F"/>
    <w:rsid w:val="00366087"/>
    <w:rsid w:val="0036741E"/>
    <w:rsid w:val="0039021B"/>
    <w:rsid w:val="00391EB1"/>
    <w:rsid w:val="0041749B"/>
    <w:rsid w:val="00462F4B"/>
    <w:rsid w:val="0048169C"/>
    <w:rsid w:val="004B5C86"/>
    <w:rsid w:val="004D0BFE"/>
    <w:rsid w:val="005A7B23"/>
    <w:rsid w:val="005D346A"/>
    <w:rsid w:val="00602DB6"/>
    <w:rsid w:val="00632E18"/>
    <w:rsid w:val="0066008B"/>
    <w:rsid w:val="006C0D1F"/>
    <w:rsid w:val="0070437A"/>
    <w:rsid w:val="00704C2C"/>
    <w:rsid w:val="00815194"/>
    <w:rsid w:val="00871718"/>
    <w:rsid w:val="008F0D6B"/>
    <w:rsid w:val="00927426"/>
    <w:rsid w:val="00943793"/>
    <w:rsid w:val="009C086A"/>
    <w:rsid w:val="00A215F2"/>
    <w:rsid w:val="00A31712"/>
    <w:rsid w:val="00A42FA2"/>
    <w:rsid w:val="00B153B0"/>
    <w:rsid w:val="00B513A3"/>
    <w:rsid w:val="00B8799B"/>
    <w:rsid w:val="00BE00BC"/>
    <w:rsid w:val="00C31DC9"/>
    <w:rsid w:val="00C52F7C"/>
    <w:rsid w:val="00C75CF9"/>
    <w:rsid w:val="00CE0C71"/>
    <w:rsid w:val="00D02242"/>
    <w:rsid w:val="00DD7374"/>
    <w:rsid w:val="00DF1FCC"/>
    <w:rsid w:val="00E633D4"/>
    <w:rsid w:val="00ED3C56"/>
    <w:rsid w:val="00F13CBE"/>
    <w:rsid w:val="00F4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  <w15:docId w15:val="{660F0AE5-97C3-49D2-8B90-66C47609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927426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927426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27426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927426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A31712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A31712"/>
    <w:rPr>
      <w:rFonts w:ascii="Segoe UI" w:eastAsia="Times New Roman" w:hAnsi="Segoe UI" w:cs="Segoe UI"/>
      <w:sz w:val="18"/>
      <w:szCs w:val="18"/>
      <w:lang w:val="en-AU" w:eastAsia="bg-BG"/>
    </w:rPr>
  </w:style>
  <w:style w:type="paragraph" w:styleId="a5">
    <w:name w:val="List Paragraph"/>
    <w:basedOn w:val="a"/>
    <w:uiPriority w:val="34"/>
    <w:qFormat/>
    <w:rsid w:val="00294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HP</cp:lastModifiedBy>
  <cp:revision>42</cp:revision>
  <cp:lastPrinted>2021-03-25T06:20:00Z</cp:lastPrinted>
  <dcterms:created xsi:type="dcterms:W3CDTF">2016-03-29T07:35:00Z</dcterms:created>
  <dcterms:modified xsi:type="dcterms:W3CDTF">2021-03-31T06:41:00Z</dcterms:modified>
</cp:coreProperties>
</file>